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86" w:rsidRPr="007E024C" w:rsidRDefault="00534EB5" w:rsidP="006254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24C">
        <w:rPr>
          <w:rFonts w:ascii="Times New Roman" w:hAnsi="Times New Roman" w:cs="Times New Roman"/>
          <w:sz w:val="28"/>
          <w:szCs w:val="28"/>
        </w:rPr>
        <w:t xml:space="preserve">Запрошуємо до участі у форумі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E024C">
        <w:rPr>
          <w:rFonts w:ascii="Times New Roman" w:hAnsi="Times New Roman" w:cs="Times New Roman"/>
          <w:sz w:val="28"/>
          <w:szCs w:val="28"/>
        </w:rPr>
        <w:t>Автоматизація, електроніка та робототехніка. Стратегії розв</w:t>
      </w:r>
      <w:r w:rsidR="00537417">
        <w:rPr>
          <w:rFonts w:ascii="Times New Roman" w:hAnsi="Times New Roman" w:cs="Times New Roman"/>
          <w:sz w:val="28"/>
          <w:szCs w:val="28"/>
        </w:rPr>
        <w:t>итку та інноваційні технології</w:t>
      </w:r>
      <w:r w:rsidRPr="007E024C">
        <w:rPr>
          <w:rFonts w:ascii="Times New Roman" w:hAnsi="Times New Roman" w:cs="Times New Roman"/>
          <w:sz w:val="28"/>
          <w:szCs w:val="28"/>
        </w:rPr>
        <w:t>»</w:t>
      </w:r>
    </w:p>
    <w:p w:rsidR="00625486" w:rsidRPr="007E024C" w:rsidRDefault="00625486" w:rsidP="006254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24C">
        <w:rPr>
          <w:rFonts w:ascii="Times New Roman" w:hAnsi="Times New Roman" w:cs="Times New Roman"/>
          <w:sz w:val="28"/>
          <w:szCs w:val="28"/>
        </w:rPr>
        <w:t>Запрошуємо співробітників і партнерів ХНУРЕ до участі в ІІ форумі «Автоматизація, електроніка та робототехніка. Стратегії розвитку та інноваційні технології. До 90-річчя ХНУРЕ».</w:t>
      </w:r>
    </w:p>
    <w:p w:rsidR="005F337E" w:rsidRPr="007E024C" w:rsidRDefault="00625486" w:rsidP="006254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24C">
        <w:rPr>
          <w:rFonts w:ascii="Times New Roman" w:hAnsi="Times New Roman" w:cs="Times New Roman"/>
          <w:sz w:val="28"/>
          <w:szCs w:val="28"/>
        </w:rPr>
        <w:t xml:space="preserve">28-30 </w:t>
      </w:r>
      <w:r w:rsidR="00B87DC3">
        <w:rPr>
          <w:rFonts w:ascii="Times New Roman" w:hAnsi="Times New Roman" w:cs="Times New Roman"/>
          <w:sz w:val="28"/>
          <w:szCs w:val="28"/>
        </w:rPr>
        <w:t>жовтня</w:t>
      </w:r>
      <w:r w:rsidRPr="007E024C">
        <w:rPr>
          <w:rFonts w:ascii="Times New Roman" w:hAnsi="Times New Roman" w:cs="Times New Roman"/>
          <w:sz w:val="28"/>
          <w:szCs w:val="28"/>
        </w:rPr>
        <w:t xml:space="preserve"> 2020 року в Харкові на Арт-завод Механіка (вул. </w:t>
      </w:r>
      <w:proofErr w:type="spellStart"/>
      <w:r w:rsidRPr="007E024C">
        <w:rPr>
          <w:rFonts w:ascii="Times New Roman" w:hAnsi="Times New Roman" w:cs="Times New Roman"/>
          <w:sz w:val="28"/>
          <w:szCs w:val="28"/>
        </w:rPr>
        <w:t>Плеханівська</w:t>
      </w:r>
      <w:proofErr w:type="spellEnd"/>
      <w:r w:rsidRPr="007E024C">
        <w:rPr>
          <w:rFonts w:ascii="Times New Roman" w:hAnsi="Times New Roman" w:cs="Times New Roman"/>
          <w:sz w:val="28"/>
          <w:szCs w:val="28"/>
        </w:rPr>
        <w:t xml:space="preserve">, 126, ст. метро «Завод ім. Малишева») відбудеться спеціалізована виставка «Kharkiv </w:t>
      </w:r>
      <w:proofErr w:type="spellStart"/>
      <w:r w:rsidRPr="007E024C">
        <w:rPr>
          <w:rFonts w:ascii="Times New Roman" w:hAnsi="Times New Roman" w:cs="Times New Roman"/>
          <w:sz w:val="28"/>
          <w:szCs w:val="28"/>
        </w:rPr>
        <w:t>Prom</w:t>
      </w:r>
      <w:proofErr w:type="spellEnd"/>
      <w:r w:rsidRPr="007E0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24C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7E024C">
        <w:rPr>
          <w:rFonts w:ascii="Times New Roman" w:hAnsi="Times New Roman" w:cs="Times New Roman"/>
          <w:sz w:val="28"/>
          <w:szCs w:val="28"/>
        </w:rPr>
        <w:t xml:space="preserve">. Виробництво та ефективність». В рамках виставки за підтримки Харківського національного університету радіоелектроніки 28 </w:t>
      </w:r>
      <w:r w:rsidR="00B87DC3">
        <w:rPr>
          <w:rFonts w:ascii="Times New Roman" w:hAnsi="Times New Roman" w:cs="Times New Roman"/>
          <w:sz w:val="28"/>
          <w:szCs w:val="28"/>
        </w:rPr>
        <w:t>жовтня</w:t>
      </w:r>
      <w:r w:rsidRPr="007E024C">
        <w:rPr>
          <w:rFonts w:ascii="Times New Roman" w:hAnsi="Times New Roman" w:cs="Times New Roman"/>
          <w:sz w:val="28"/>
          <w:szCs w:val="28"/>
        </w:rPr>
        <w:t xml:space="preserve"> 2020 року відбудеться ІІ форум «Автоматизація, електроніка та робототехніка. Стратегії розвитку та інноваційні технології. До 90-річчя ХНУРЕ».</w:t>
      </w:r>
    </w:p>
    <w:p w:rsidR="00625486" w:rsidRDefault="00625486" w:rsidP="00625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24C" w:rsidRPr="007E024C" w:rsidRDefault="00534EB5" w:rsidP="007E024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4C">
        <w:rPr>
          <w:rFonts w:ascii="Times New Roman" w:hAnsi="Times New Roman" w:cs="Times New Roman"/>
          <w:sz w:val="28"/>
          <w:szCs w:val="28"/>
          <w:lang w:val="ru-RU"/>
        </w:rPr>
        <w:t xml:space="preserve">Приглашаем принять участие в форуме </w:t>
      </w:r>
      <w:r w:rsidRPr="00534EB5">
        <w:rPr>
          <w:rFonts w:ascii="Times New Roman" w:hAnsi="Times New Roman" w:cs="Times New Roman"/>
          <w:sz w:val="28"/>
          <w:szCs w:val="28"/>
          <w:lang w:val="ru-RU"/>
        </w:rPr>
        <w:t>«Автоматизация, электроника и робототехника. Стратегии разви</w:t>
      </w:r>
      <w:r w:rsidR="00537417">
        <w:rPr>
          <w:rFonts w:ascii="Times New Roman" w:hAnsi="Times New Roman" w:cs="Times New Roman"/>
          <w:sz w:val="28"/>
          <w:szCs w:val="28"/>
          <w:lang w:val="ru-RU"/>
        </w:rPr>
        <w:t>тия и инновационные технологии</w:t>
      </w:r>
      <w:r w:rsidRPr="00534EB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E024C" w:rsidRPr="007E024C" w:rsidRDefault="007E024C" w:rsidP="007E02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4C">
        <w:rPr>
          <w:rFonts w:ascii="Times New Roman" w:hAnsi="Times New Roman" w:cs="Times New Roman"/>
          <w:sz w:val="28"/>
          <w:szCs w:val="28"/>
          <w:lang w:val="ru-RU"/>
        </w:rPr>
        <w:t>Приглашаем сотрудников и партнеров ХНУРЭ к участию во II форуме «Автоматизация, электроника и робототехника. Стратегии развития и инновационные 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>. К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 xml:space="preserve"> 90-летию ХНУРЭ».</w:t>
      </w:r>
    </w:p>
    <w:p w:rsidR="007E024C" w:rsidRPr="00534EB5" w:rsidRDefault="007E024C" w:rsidP="007E02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024C">
        <w:rPr>
          <w:rFonts w:ascii="Times New Roman" w:hAnsi="Times New Roman" w:cs="Times New Roman"/>
          <w:sz w:val="28"/>
          <w:szCs w:val="28"/>
          <w:lang w:val="ru-RU"/>
        </w:rPr>
        <w:t>28-30 октября 2020 года в Харькове на Арт-завод Механика (ул. Плехановская, 126, ст. Метро «Завод им. Малышева») состои</w:t>
      </w:r>
      <w:r w:rsidR="00534EB5">
        <w:rPr>
          <w:rFonts w:ascii="Times New Roman" w:hAnsi="Times New Roman" w:cs="Times New Roman"/>
          <w:sz w:val="28"/>
          <w:szCs w:val="28"/>
          <w:lang w:val="ru-RU"/>
        </w:rPr>
        <w:t xml:space="preserve">тся специализированная выставка 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 xml:space="preserve">«Kharkiv </w:t>
      </w:r>
      <w:proofErr w:type="spellStart"/>
      <w:r w:rsidRPr="007E024C">
        <w:rPr>
          <w:rFonts w:ascii="Times New Roman" w:hAnsi="Times New Roman" w:cs="Times New Roman"/>
          <w:sz w:val="28"/>
          <w:szCs w:val="28"/>
          <w:lang w:val="ru-RU"/>
        </w:rPr>
        <w:t>Prom</w:t>
      </w:r>
      <w:proofErr w:type="spellEnd"/>
      <w:r w:rsidRPr="007E02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4C">
        <w:rPr>
          <w:rFonts w:ascii="Times New Roman" w:hAnsi="Times New Roman" w:cs="Times New Roman"/>
          <w:sz w:val="28"/>
          <w:szCs w:val="28"/>
          <w:lang w:val="ru-RU"/>
        </w:rPr>
        <w:t>Days</w:t>
      </w:r>
      <w:proofErr w:type="spellEnd"/>
      <w:r w:rsidRPr="007E024C">
        <w:rPr>
          <w:rFonts w:ascii="Times New Roman" w:hAnsi="Times New Roman" w:cs="Times New Roman"/>
          <w:sz w:val="28"/>
          <w:szCs w:val="28"/>
          <w:lang w:val="ru-RU"/>
        </w:rPr>
        <w:t>. Производство и эффективность». В рамках выставки при поддержке Харьковского национального университета радиоэлектроники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5729" w:rsidRPr="00D25729">
        <w:rPr>
          <w:rFonts w:ascii="Times New Roman" w:hAnsi="Times New Roman" w:cs="Times New Roman"/>
          <w:sz w:val="28"/>
          <w:szCs w:val="28"/>
          <w:lang w:val="ru-RU"/>
        </w:rPr>
        <w:t xml:space="preserve">октября 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>2020 состоится II</w:t>
      </w:r>
      <w:r w:rsidR="00B87DC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>форум «Автоматизация, электроника и робототехника. Стратегии</w:t>
      </w:r>
      <w:r w:rsidRPr="00534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534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34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 w:rsidRPr="00534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Pr="00534E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34EB5">
        <w:rPr>
          <w:rFonts w:ascii="Times New Roman" w:hAnsi="Times New Roman" w:cs="Times New Roman"/>
          <w:sz w:val="28"/>
          <w:szCs w:val="28"/>
          <w:lang w:val="en-US"/>
        </w:rPr>
        <w:t xml:space="preserve"> 90-</w:t>
      </w:r>
      <w:proofErr w:type="spellStart"/>
      <w:r w:rsidRPr="007E024C">
        <w:rPr>
          <w:rFonts w:ascii="Times New Roman" w:hAnsi="Times New Roman" w:cs="Times New Roman"/>
          <w:sz w:val="28"/>
          <w:szCs w:val="28"/>
          <w:lang w:val="ru-RU"/>
        </w:rPr>
        <w:t>летию</w:t>
      </w:r>
      <w:proofErr w:type="spellEnd"/>
      <w:r w:rsidRPr="00534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024C">
        <w:rPr>
          <w:rFonts w:ascii="Times New Roman" w:hAnsi="Times New Roman" w:cs="Times New Roman"/>
          <w:sz w:val="28"/>
          <w:szCs w:val="28"/>
          <w:lang w:val="ru-RU"/>
        </w:rPr>
        <w:t>ХНУРЭ</w:t>
      </w:r>
      <w:r w:rsidRPr="00534EB5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625486" w:rsidRDefault="00625486" w:rsidP="007E02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024C" w:rsidRPr="00537417" w:rsidRDefault="00534EB5" w:rsidP="007E024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EB5">
        <w:rPr>
          <w:rFonts w:ascii="Times New Roman" w:hAnsi="Times New Roman" w:cs="Times New Roman"/>
          <w:sz w:val="28"/>
          <w:szCs w:val="28"/>
          <w:lang w:val="en-US"/>
        </w:rPr>
        <w:t>We invite 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 to participate in the forum </w:t>
      </w:r>
      <w:r w:rsidRPr="00534EB5">
        <w:rPr>
          <w:rFonts w:ascii="Times New Roman" w:hAnsi="Times New Roman" w:cs="Times New Roman"/>
          <w:sz w:val="28"/>
          <w:szCs w:val="28"/>
          <w:lang w:val="en-US"/>
        </w:rPr>
        <w:t>«Automation, Electronics and Robotics. Development Strategies and Innovative Technologies</w:t>
      </w:r>
      <w:bookmarkStart w:id="0" w:name="_GoBack"/>
      <w:bookmarkEnd w:id="0"/>
      <w:r w:rsidRPr="0053741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7E024C" w:rsidRDefault="007E024C" w:rsidP="007E02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024C">
        <w:rPr>
          <w:rFonts w:ascii="Times New Roman" w:hAnsi="Times New Roman" w:cs="Times New Roman"/>
          <w:sz w:val="28"/>
          <w:szCs w:val="28"/>
          <w:lang w:val="en-US"/>
        </w:rPr>
        <w:t>We invite employees and partners of NURE to p</w:t>
      </w:r>
      <w:r w:rsidR="00534EB5">
        <w:rPr>
          <w:rFonts w:ascii="Times New Roman" w:hAnsi="Times New Roman" w:cs="Times New Roman"/>
          <w:sz w:val="28"/>
          <w:szCs w:val="28"/>
          <w:lang w:val="en-US"/>
        </w:rPr>
        <w:t xml:space="preserve">articipate in the second forum </w:t>
      </w:r>
      <w:r w:rsidR="00534EB5" w:rsidRPr="00534EB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>Automation, Electronics and Robotics. Development Strategies and Innovative Technologies dedicated to the 90th Anniversary of NURE</w:t>
      </w:r>
      <w:r w:rsidR="00534EB5" w:rsidRPr="00534EB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E024C" w:rsidRPr="007E024C" w:rsidRDefault="007E024C" w:rsidP="007E02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="00D25729">
        <w:rPr>
          <w:rFonts w:ascii="Times New Roman" w:hAnsi="Times New Roman" w:cs="Times New Roman"/>
          <w:sz w:val="28"/>
          <w:szCs w:val="28"/>
          <w:lang w:val="en-US"/>
        </w:rPr>
        <w:t>October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D2572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5729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>, 2020, a specialized exhibition «Kharkiv Prom Days. Production and efficiency” will take place in Kharkiv at the Mechanic Art factory (</w:t>
      </w:r>
      <w:proofErr w:type="spellStart"/>
      <w:r w:rsidRPr="007E024C">
        <w:rPr>
          <w:rFonts w:ascii="Times New Roman" w:hAnsi="Times New Roman" w:cs="Times New Roman"/>
          <w:sz w:val="28"/>
          <w:szCs w:val="28"/>
          <w:lang w:val="en-US"/>
        </w:rPr>
        <w:t>Plekhanov</w:t>
      </w:r>
      <w:r w:rsidR="00534EB5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534EB5">
        <w:rPr>
          <w:rFonts w:ascii="Times New Roman" w:hAnsi="Times New Roman" w:cs="Times New Roman"/>
          <w:sz w:val="28"/>
          <w:szCs w:val="28"/>
          <w:lang w:val="en-US"/>
        </w:rPr>
        <w:t xml:space="preserve"> Str., 126, Metro station </w:t>
      </w:r>
      <w:r w:rsidR="00534EB5" w:rsidRPr="00537417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7E024C">
        <w:rPr>
          <w:rFonts w:ascii="Times New Roman" w:hAnsi="Times New Roman" w:cs="Times New Roman"/>
          <w:sz w:val="28"/>
          <w:szCs w:val="28"/>
          <w:lang w:val="en-US"/>
        </w:rPr>
        <w:t>Zavod</w:t>
      </w:r>
      <w:proofErr w:type="spellEnd"/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024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E024C">
        <w:rPr>
          <w:rFonts w:ascii="Times New Roman" w:hAnsi="Times New Roman" w:cs="Times New Roman"/>
          <w:sz w:val="28"/>
          <w:szCs w:val="28"/>
          <w:lang w:val="en-US"/>
        </w:rPr>
        <w:t>Malysheva</w:t>
      </w:r>
      <w:proofErr w:type="spellEnd"/>
      <w:r w:rsidR="00534EB5" w:rsidRPr="0053741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In the framework </w:t>
      </w:r>
      <w:r w:rsidR="00D257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25729"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="00D25729">
        <w:rPr>
          <w:rFonts w:ascii="Times New Roman" w:hAnsi="Times New Roman" w:cs="Times New Roman"/>
          <w:sz w:val="28"/>
          <w:szCs w:val="28"/>
          <w:lang w:val="en-US"/>
        </w:rPr>
        <w:t>October</w:t>
      </w:r>
      <w:r w:rsidR="00D25729"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D2572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25729" w:rsidRPr="007E024C">
        <w:rPr>
          <w:rFonts w:ascii="Times New Roman" w:hAnsi="Times New Roman" w:cs="Times New Roman"/>
          <w:sz w:val="28"/>
          <w:szCs w:val="28"/>
          <w:lang w:val="en-US"/>
        </w:rPr>
        <w:t>, 2020</w:t>
      </w:r>
      <w:r w:rsidR="00D25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>of the exhibition, with the support of Kharkiv National University of Radio Electronics, the</w:t>
      </w:r>
      <w:r w:rsidR="00534EB5">
        <w:rPr>
          <w:rFonts w:ascii="Times New Roman" w:hAnsi="Times New Roman" w:cs="Times New Roman"/>
          <w:sz w:val="28"/>
          <w:szCs w:val="28"/>
          <w:lang w:val="en-US"/>
        </w:rPr>
        <w:t xml:space="preserve"> 2nd Forum </w:t>
      </w:r>
      <w:r w:rsidR="00534EB5" w:rsidRPr="00534EB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Automation, Electronics </w:t>
      </w:r>
      <w:r w:rsidR="00534EB5">
        <w:rPr>
          <w:rFonts w:ascii="Times New Roman" w:hAnsi="Times New Roman" w:cs="Times New Roman"/>
          <w:sz w:val="28"/>
          <w:szCs w:val="28"/>
          <w:lang w:val="en-US"/>
        </w:rPr>
        <w:t>and Robotics.</w:t>
      </w:r>
      <w:proofErr w:type="gramEnd"/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E024C">
        <w:rPr>
          <w:rFonts w:ascii="Times New Roman" w:hAnsi="Times New Roman" w:cs="Times New Roman"/>
          <w:sz w:val="28"/>
          <w:szCs w:val="28"/>
          <w:lang w:val="en-US"/>
        </w:rPr>
        <w:t>Development Strateg</w:t>
      </w:r>
      <w:r w:rsidR="00534EB5">
        <w:rPr>
          <w:rFonts w:ascii="Times New Roman" w:hAnsi="Times New Roman" w:cs="Times New Roman"/>
          <w:sz w:val="28"/>
          <w:szCs w:val="28"/>
          <w:lang w:val="en-US"/>
        </w:rPr>
        <w:t>ies and Innovative Technologies</w:t>
      </w:r>
      <w:r w:rsidR="00534EB5" w:rsidRPr="00534EB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E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>edicated to the 90th Anniversary of NURE</w:t>
      </w:r>
      <w:r w:rsidR="00534EB5" w:rsidRPr="00534EB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7E024C">
        <w:rPr>
          <w:rFonts w:ascii="Times New Roman" w:hAnsi="Times New Roman" w:cs="Times New Roman"/>
          <w:sz w:val="28"/>
          <w:szCs w:val="28"/>
          <w:lang w:val="en-US"/>
        </w:rPr>
        <w:t xml:space="preserve"> will be held.</w:t>
      </w:r>
    </w:p>
    <w:p w:rsidR="00625486" w:rsidRPr="00625486" w:rsidRDefault="00625486" w:rsidP="00D25729">
      <w:pPr>
        <w:rPr>
          <w:rFonts w:ascii="Times New Roman" w:hAnsi="Times New Roman" w:cs="Times New Roman"/>
          <w:sz w:val="28"/>
          <w:szCs w:val="28"/>
        </w:rPr>
      </w:pPr>
    </w:p>
    <w:sectPr w:rsidR="00625486" w:rsidRPr="0062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86"/>
    <w:rsid w:val="00534EB5"/>
    <w:rsid w:val="00537417"/>
    <w:rsid w:val="005F337E"/>
    <w:rsid w:val="00625486"/>
    <w:rsid w:val="007E024C"/>
    <w:rsid w:val="00B87DC3"/>
    <w:rsid w:val="00D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7E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-widget">
    <w:name w:val="in-widget"/>
    <w:basedOn w:val="a0"/>
    <w:rsid w:val="007E024C"/>
  </w:style>
  <w:style w:type="paragraph" w:styleId="a3">
    <w:name w:val="Normal (Web)"/>
    <w:basedOn w:val="a"/>
    <w:uiPriority w:val="99"/>
    <w:semiHidden/>
    <w:unhideWhenUsed/>
    <w:rsid w:val="007E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0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7E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-widget">
    <w:name w:val="in-widget"/>
    <w:basedOn w:val="a0"/>
    <w:rsid w:val="007E024C"/>
  </w:style>
  <w:style w:type="paragraph" w:styleId="a3">
    <w:name w:val="Normal (Web)"/>
    <w:basedOn w:val="a"/>
    <w:uiPriority w:val="99"/>
    <w:semiHidden/>
    <w:unhideWhenUsed/>
    <w:rsid w:val="007E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0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4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Сайківська</dc:creator>
  <cp:keywords/>
  <dc:description/>
  <cp:lastModifiedBy>Svyd</cp:lastModifiedBy>
  <cp:revision>5</cp:revision>
  <dcterms:created xsi:type="dcterms:W3CDTF">2020-09-08T09:53:00Z</dcterms:created>
  <dcterms:modified xsi:type="dcterms:W3CDTF">2020-09-09T05:44:00Z</dcterms:modified>
</cp:coreProperties>
</file>